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07" w:rsidRDefault="009A12B7" w:rsidP="00F355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Topic Refinement </w:t>
      </w:r>
      <w:r w:rsidR="00F35529" w:rsidRPr="00F35529">
        <w:rPr>
          <w:b/>
          <w:sz w:val="28"/>
          <w:szCs w:val="28"/>
          <w:u w:val="single"/>
        </w:rPr>
        <w:t>Blog Entry</w:t>
      </w:r>
    </w:p>
    <w:p w:rsidR="009A12B7" w:rsidRDefault="009A12B7" w:rsidP="009A12B7">
      <w:pPr>
        <w:pStyle w:val="NoSpacing"/>
      </w:pPr>
      <w:r>
        <w:t>After the “Speed Dating” experience, you are to create a blog entry titled, “Topic Refinement- Speed Dating”</w:t>
      </w:r>
    </w:p>
    <w:p w:rsidR="009A12B7" w:rsidRDefault="009A12B7" w:rsidP="009A12B7">
      <w:pPr>
        <w:pStyle w:val="NoSpacing"/>
      </w:pPr>
      <w:r>
        <w:t>The blog entry should include:</w:t>
      </w:r>
    </w:p>
    <w:p w:rsidR="009A12B7" w:rsidRDefault="009A12B7" w:rsidP="009A12B7">
      <w:pPr>
        <w:pStyle w:val="NoSpacing"/>
        <w:numPr>
          <w:ilvl w:val="0"/>
          <w:numId w:val="1"/>
        </w:numPr>
      </w:pPr>
      <w:r>
        <w:t>What did you gain from this experience of speaking on your topic to many peers?</w:t>
      </w:r>
    </w:p>
    <w:p w:rsidR="009A12B7" w:rsidRDefault="009A12B7" w:rsidP="009A12B7">
      <w:pPr>
        <w:pStyle w:val="NoSpacing"/>
        <w:numPr>
          <w:ilvl w:val="0"/>
          <w:numId w:val="1"/>
        </w:numPr>
      </w:pPr>
      <w:r>
        <w:t>What did you provide to your peers in the form of guidance?</w:t>
      </w:r>
    </w:p>
    <w:p w:rsidR="009A12B7" w:rsidRDefault="009A12B7" w:rsidP="009A12B7">
      <w:pPr>
        <w:pStyle w:val="NoSpacing"/>
        <w:numPr>
          <w:ilvl w:val="0"/>
          <w:numId w:val="1"/>
        </w:numPr>
      </w:pPr>
      <w:r>
        <w:t xml:space="preserve">Enter your recorded feedback and the person’s name.  This </w:t>
      </w:r>
      <w:proofErr w:type="gramStart"/>
      <w:r>
        <w:t>may  be</w:t>
      </w:r>
      <w:proofErr w:type="gramEnd"/>
      <w:r>
        <w:t xml:space="preserve"> something to go back to later.</w:t>
      </w:r>
    </w:p>
    <w:p w:rsidR="009A12B7" w:rsidRPr="00F35529" w:rsidRDefault="009A12B7" w:rsidP="009A12B7">
      <w:pPr>
        <w:pStyle w:val="NoSpacing"/>
      </w:pPr>
      <w:r>
        <w:t>The blog will be assessing the following Learning Standards:</w:t>
      </w:r>
    </w:p>
    <w:p w:rsidR="009A12B7" w:rsidRDefault="009A12B7" w:rsidP="00F35529">
      <w:pPr>
        <w:ind w:left="810" w:hanging="809"/>
        <w:rPr>
          <w:b/>
        </w:rPr>
      </w:pPr>
    </w:p>
    <w:p w:rsidR="00F35529" w:rsidRPr="00F35529" w:rsidRDefault="00F35529" w:rsidP="00F35529">
      <w:pPr>
        <w:rPr>
          <w:b/>
        </w:rPr>
      </w:pPr>
      <w:r w:rsidRPr="00F35529">
        <w:rPr>
          <w:b/>
        </w:rPr>
        <w:t xml:space="preserve">CAP 1:  </w:t>
      </w:r>
      <w:r w:rsidRPr="00F35529">
        <w:rPr>
          <w:b/>
          <w:i/>
        </w:rPr>
        <w:t>The student will be able to form opinions based on exploration and evidence.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4D0C14" w:rsidRPr="00BD4168" w:rsidTr="00232B75">
        <w:trPr>
          <w:trHeight w:val="1970"/>
        </w:trPr>
        <w:tc>
          <w:tcPr>
            <w:tcW w:w="1427" w:type="dxa"/>
          </w:tcPr>
          <w:p w:rsidR="004D0C14" w:rsidRPr="00D525E9" w:rsidRDefault="004D0C14" w:rsidP="00232B75">
            <w:r w:rsidRPr="00D525E9">
              <w:t>Form Opinions</w:t>
            </w:r>
          </w:p>
        </w:tc>
        <w:tc>
          <w:tcPr>
            <w:tcW w:w="370" w:type="dxa"/>
          </w:tcPr>
          <w:p w:rsidR="004D0C14" w:rsidRDefault="004D0C14" w:rsidP="00232B75"/>
        </w:tc>
        <w:tc>
          <w:tcPr>
            <w:tcW w:w="1708" w:type="dxa"/>
          </w:tcPr>
          <w:p w:rsidR="004D0C14" w:rsidRDefault="004D0C14" w:rsidP="0023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evidence of score 3 basics are demonstrated but  errors or omissions occur regarding clarity of more complex processes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4320" w:type="dxa"/>
          </w:tcPr>
          <w:p w:rsidR="004D0C14" w:rsidRPr="00506F7C" w:rsidRDefault="004D0C14" w:rsidP="00232B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4168">
              <w:rPr>
                <w:b/>
              </w:rPr>
              <w:t>Draw conclusions about a topic based on multiple sources of evidence</w:t>
            </w:r>
            <w:r>
              <w:rPr>
                <w:b/>
              </w:rPr>
              <w:t>; Develop a logical argument and support it with evidence;  Cite reasons for bias or reliability of evidence; Provide constructive feedback for peers throughout idea, research, and presentation process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2070" w:type="dxa"/>
          </w:tcPr>
          <w:p w:rsidR="004D0C14" w:rsidRPr="00BD4168" w:rsidRDefault="004D0C14" w:rsidP="00232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Beyond 3.0 score, </w:t>
            </w:r>
            <w:r w:rsidRPr="00BD4168">
              <w:rPr>
                <w:sz w:val="18"/>
                <w:szCs w:val="18"/>
              </w:rPr>
              <w:t>Critique his/her own opinion in an articulate and reflective manner</w:t>
            </w:r>
          </w:p>
        </w:tc>
      </w:tr>
    </w:tbl>
    <w:p w:rsidR="00F35529" w:rsidRDefault="00F35529">
      <w:pPr>
        <w:rPr>
          <w:noProof/>
        </w:rPr>
      </w:pPr>
    </w:p>
    <w:p w:rsidR="009A12B7" w:rsidRPr="009A12B7" w:rsidRDefault="009A12B7" w:rsidP="009A12B7">
      <w:pPr>
        <w:ind w:left="810" w:hanging="809"/>
        <w:rPr>
          <w:b/>
        </w:rPr>
      </w:pPr>
      <w:r w:rsidRPr="009A12B7">
        <w:rPr>
          <w:b/>
        </w:rPr>
        <w:t xml:space="preserve">CAP 4:  </w:t>
      </w:r>
      <w:r w:rsidRPr="009A12B7">
        <w:rPr>
          <w:b/>
          <w:i/>
        </w:rPr>
        <w:t>The student will be able to write, speak, and design in a way that is clear and persuasive.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4D0C14" w:rsidRPr="00F96460" w:rsidTr="00232B75">
        <w:trPr>
          <w:trHeight w:val="2240"/>
        </w:trPr>
        <w:tc>
          <w:tcPr>
            <w:tcW w:w="1427" w:type="dxa"/>
          </w:tcPr>
          <w:p w:rsidR="004D0C14" w:rsidRPr="00D525E9" w:rsidRDefault="004D0C14" w:rsidP="00232B75">
            <w:r w:rsidRPr="00D525E9">
              <w:t>Write and Design and make connections</w:t>
            </w:r>
          </w:p>
        </w:tc>
        <w:tc>
          <w:tcPr>
            <w:tcW w:w="370" w:type="dxa"/>
          </w:tcPr>
          <w:p w:rsidR="004D0C14" w:rsidRDefault="004D0C14" w:rsidP="00232B75"/>
        </w:tc>
        <w:tc>
          <w:tcPr>
            <w:tcW w:w="1708" w:type="dxa"/>
          </w:tcPr>
          <w:p w:rsidR="004D0C14" w:rsidRPr="00D525E9" w:rsidRDefault="004D0C14" w:rsidP="00232B75">
            <w:pPr>
              <w:rPr>
                <w:b/>
                <w:sz w:val="16"/>
                <w:szCs w:val="16"/>
              </w:rPr>
            </w:pPr>
            <w:r w:rsidRPr="00D525E9">
              <w:rPr>
                <w:sz w:val="16"/>
                <w:szCs w:val="16"/>
              </w:rPr>
              <w:t>demonstrate some aspects of design thinking; make some revisions based upon feedback; explain limited connection between the local, regional, and global impact of global issues</w:t>
            </w:r>
          </w:p>
          <w:p w:rsidR="004D0C14" w:rsidRDefault="004D0C14" w:rsidP="0023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E9">
              <w:rPr>
                <w:sz w:val="16"/>
                <w:szCs w:val="16"/>
              </w:rPr>
              <w:t>writing and design demonstrating some explanations to the audience that may be limited in familiarity with the research topic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4320" w:type="dxa"/>
          </w:tcPr>
          <w:p w:rsidR="004D0C14" w:rsidRPr="00506F7C" w:rsidRDefault="004D0C14" w:rsidP="00232B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4EF9">
              <w:rPr>
                <w:b/>
              </w:rPr>
              <w:t>Revise writing and design based on empathy, ethics, and feedback from multiple sources</w:t>
            </w:r>
            <w:r>
              <w:rPr>
                <w:b/>
              </w:rPr>
              <w:t>; Explain the connection between  the local, regional, and global impact of global issues; Create writing and design that demonstrate his/her research in a way that people who are unfamiliar with the research can easily understand and reflect upon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2070" w:type="dxa"/>
          </w:tcPr>
          <w:p w:rsidR="004D0C14" w:rsidRPr="00FD4EF9" w:rsidRDefault="004D0C14" w:rsidP="00232B75">
            <w:pPr>
              <w:rPr>
                <w:sz w:val="18"/>
                <w:szCs w:val="18"/>
              </w:rPr>
            </w:pPr>
            <w:r w:rsidRPr="00FD4EF9">
              <w:rPr>
                <w:sz w:val="18"/>
                <w:szCs w:val="18"/>
              </w:rPr>
              <w:t>Effectively use design thinking to innovate new ways to communicate ideas; Bridge geographic, linguistic, ideological, and or cultural barriers</w:t>
            </w:r>
          </w:p>
          <w:p w:rsidR="004D0C14" w:rsidRPr="00F96460" w:rsidRDefault="004D0C14" w:rsidP="00232B75">
            <w:pPr>
              <w:rPr>
                <w:rFonts w:ascii="Times New Roman" w:hAnsi="Times New Roman"/>
                <w:sz w:val="18"/>
                <w:szCs w:val="18"/>
              </w:rPr>
            </w:pPr>
            <w:r w:rsidRPr="00FD4EF9">
              <w:rPr>
                <w:sz w:val="18"/>
                <w:szCs w:val="18"/>
              </w:rPr>
              <w:t>Connect multiple global issues and topics in a cohesive manner</w:t>
            </w:r>
          </w:p>
        </w:tc>
      </w:tr>
    </w:tbl>
    <w:p w:rsidR="004D0C14" w:rsidRDefault="004D0C14">
      <w:pPr>
        <w:rPr>
          <w:noProof/>
        </w:rPr>
      </w:pPr>
    </w:p>
    <w:p w:rsidR="004D0C14" w:rsidRDefault="004D0C14" w:rsidP="004D0C14">
      <w:pPr>
        <w:ind w:left="810" w:hanging="809"/>
        <w:rPr>
          <w:b/>
          <w:i/>
        </w:rPr>
      </w:pPr>
      <w:r w:rsidRPr="00F35529">
        <w:rPr>
          <w:b/>
        </w:rPr>
        <w:t xml:space="preserve">CAP 9:  </w:t>
      </w:r>
      <w:r w:rsidRPr="00F35529">
        <w:rPr>
          <w:b/>
          <w:i/>
        </w:rPr>
        <w:t>The student will be engaged while in the classroom.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4D0C14" w:rsidRPr="00FE07D8" w:rsidTr="00232B75">
        <w:tc>
          <w:tcPr>
            <w:tcW w:w="1427" w:type="dxa"/>
          </w:tcPr>
          <w:p w:rsidR="004D0C14" w:rsidRDefault="004D0C14" w:rsidP="00232B75">
            <w:r>
              <w:t>Engagement</w:t>
            </w:r>
          </w:p>
        </w:tc>
        <w:tc>
          <w:tcPr>
            <w:tcW w:w="370" w:type="dxa"/>
          </w:tcPr>
          <w:p w:rsidR="004D0C14" w:rsidRDefault="004D0C14" w:rsidP="00232B75"/>
        </w:tc>
        <w:tc>
          <w:tcPr>
            <w:tcW w:w="1708" w:type="dxa"/>
          </w:tcPr>
          <w:p w:rsidR="004D0C14" w:rsidRPr="00FE07D8" w:rsidRDefault="004D0C14" w:rsidP="004D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Frequently needing assistance to become</w:t>
            </w:r>
            <w:r w:rsidRPr="00FE07D8">
              <w:rPr>
                <w:sz w:val="18"/>
                <w:szCs w:val="18"/>
              </w:rPr>
              <w:t xml:space="preserve"> involved in class, both</w:t>
            </w:r>
            <w:r>
              <w:rPr>
                <w:sz w:val="18"/>
                <w:szCs w:val="18"/>
              </w:rPr>
              <w:t xml:space="preserve"> asking and answering questions</w:t>
            </w:r>
            <w:r w:rsidRPr="00FE07D8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frequently</w:t>
            </w:r>
            <w:r w:rsidRPr="00FE07D8">
              <w:rPr>
                <w:sz w:val="18"/>
                <w:szCs w:val="18"/>
              </w:rPr>
              <w:t xml:space="preserve"> being on electronic devices during academic time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4320" w:type="dxa"/>
          </w:tcPr>
          <w:p w:rsidR="004D0C14" w:rsidRPr="00FE07D8" w:rsidRDefault="004D0C14" w:rsidP="00232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Almost always </w:t>
            </w:r>
            <w:r w:rsidRPr="00FE07D8">
              <w:rPr>
                <w:b/>
                <w:sz w:val="20"/>
                <w:szCs w:val="20"/>
              </w:rPr>
              <w:t>positive</w:t>
            </w:r>
            <w:r>
              <w:rPr>
                <w:b/>
                <w:sz w:val="20"/>
                <w:szCs w:val="20"/>
              </w:rPr>
              <w:t>ly involved</w:t>
            </w:r>
            <w:r w:rsidRPr="00FE07D8">
              <w:rPr>
                <w:b/>
                <w:sz w:val="20"/>
                <w:szCs w:val="20"/>
              </w:rPr>
              <w:t xml:space="preserve"> in class, both asking and answering questions;</w:t>
            </w:r>
            <w:r>
              <w:rPr>
                <w:b/>
                <w:sz w:val="20"/>
                <w:szCs w:val="20"/>
              </w:rPr>
              <w:t xml:space="preserve"> almost always</w:t>
            </w:r>
            <w:r w:rsidRPr="00FE07D8">
              <w:rPr>
                <w:b/>
                <w:sz w:val="20"/>
                <w:szCs w:val="20"/>
              </w:rPr>
              <w:t xml:space="preserve"> completing homework assignments in order to be prepared for class discussions;  </w:t>
            </w:r>
            <w:r>
              <w:rPr>
                <w:b/>
                <w:sz w:val="20"/>
                <w:szCs w:val="20"/>
              </w:rPr>
              <w:t>honest</w:t>
            </w:r>
            <w:r w:rsidRPr="00FE07D8">
              <w:rPr>
                <w:b/>
                <w:sz w:val="20"/>
                <w:szCs w:val="20"/>
              </w:rPr>
              <w:t xml:space="preserve"> completion of Formative assessments by oral questioning or writing; </w:t>
            </w:r>
            <w:r>
              <w:rPr>
                <w:b/>
                <w:sz w:val="20"/>
                <w:szCs w:val="20"/>
              </w:rPr>
              <w:t xml:space="preserve">rarely </w:t>
            </w:r>
            <w:r w:rsidRPr="00FE07D8">
              <w:rPr>
                <w:b/>
                <w:sz w:val="20"/>
                <w:szCs w:val="20"/>
              </w:rPr>
              <w:t xml:space="preserve">being on electronic devices during academic time 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2070" w:type="dxa"/>
          </w:tcPr>
          <w:p w:rsidR="004D0C14" w:rsidRPr="00FE07D8" w:rsidRDefault="004D0C14" w:rsidP="00232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E07D8">
              <w:rPr>
                <w:sz w:val="18"/>
                <w:szCs w:val="18"/>
              </w:rPr>
              <w:t xml:space="preserve">lways positively involved in class, both asking and answering questions; </w:t>
            </w:r>
            <w:r>
              <w:rPr>
                <w:sz w:val="18"/>
                <w:szCs w:val="18"/>
              </w:rPr>
              <w:t xml:space="preserve">always </w:t>
            </w:r>
            <w:r w:rsidRPr="00FE07D8">
              <w:rPr>
                <w:sz w:val="18"/>
                <w:szCs w:val="18"/>
              </w:rPr>
              <w:t>completing homework assignments in order to be prepared for class discussions;  rigorous</w:t>
            </w:r>
            <w:r>
              <w:rPr>
                <w:sz w:val="18"/>
                <w:szCs w:val="18"/>
              </w:rPr>
              <w:t xml:space="preserve"> </w:t>
            </w:r>
            <w:r w:rsidRPr="00FE07D8">
              <w:rPr>
                <w:sz w:val="18"/>
                <w:szCs w:val="18"/>
              </w:rPr>
              <w:t xml:space="preserve"> completion of Formative assessments by oral questioning or writing; not being on electronic devices during academic time</w:t>
            </w:r>
          </w:p>
        </w:tc>
      </w:tr>
    </w:tbl>
    <w:p w:rsidR="004D0C14" w:rsidRDefault="004D0C14">
      <w:pPr>
        <w:rPr>
          <w:noProof/>
        </w:rPr>
      </w:pPr>
    </w:p>
    <w:p w:rsidR="009A12B7" w:rsidRDefault="009A12B7">
      <w:pPr>
        <w:rPr>
          <w:noProof/>
        </w:rPr>
      </w:pPr>
    </w:p>
    <w:p w:rsidR="009A12B7" w:rsidRDefault="009A12B7">
      <w:pPr>
        <w:rPr>
          <w:noProof/>
        </w:rPr>
      </w:pPr>
    </w:p>
    <w:p w:rsidR="009A12B7" w:rsidRPr="009A12B7" w:rsidRDefault="009A12B7" w:rsidP="009A12B7">
      <w:pPr>
        <w:jc w:val="center"/>
        <w:rPr>
          <w:b/>
          <w:noProof/>
          <w:sz w:val="28"/>
          <w:szCs w:val="28"/>
          <w:u w:val="single"/>
        </w:rPr>
      </w:pPr>
      <w:r w:rsidRPr="009A12B7">
        <w:rPr>
          <w:b/>
          <w:noProof/>
          <w:sz w:val="28"/>
          <w:szCs w:val="28"/>
          <w:u w:val="single"/>
        </w:rPr>
        <w:lastRenderedPageBreak/>
        <w:t>Speed Dating Procedure</w:t>
      </w:r>
    </w:p>
    <w:p w:rsidR="009A12B7" w:rsidRDefault="009A12B7">
      <w:pPr>
        <w:rPr>
          <w:noProof/>
        </w:rPr>
      </w:pPr>
      <w:r>
        <w:rPr>
          <w:noProof/>
        </w:rPr>
        <w:t>This activity will be assessing the following learning standards:</w:t>
      </w:r>
    </w:p>
    <w:p w:rsidR="009A12B7" w:rsidRDefault="009A12B7" w:rsidP="009A12B7">
      <w:pPr>
        <w:ind w:left="810" w:hanging="809"/>
        <w:rPr>
          <w:b/>
        </w:rPr>
      </w:pPr>
    </w:p>
    <w:p w:rsidR="009A12B7" w:rsidRPr="009A12B7" w:rsidRDefault="009A12B7" w:rsidP="009A12B7">
      <w:pPr>
        <w:ind w:left="810" w:hanging="809"/>
        <w:rPr>
          <w:b/>
        </w:rPr>
      </w:pPr>
      <w:r w:rsidRPr="009A12B7">
        <w:rPr>
          <w:b/>
        </w:rPr>
        <w:t>CAP 3:  The student will be able to present information orally in a way that is clear and persuasive.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4D0C14" w:rsidRPr="003E205F" w:rsidTr="00232B75">
        <w:tc>
          <w:tcPr>
            <w:tcW w:w="1427" w:type="dxa"/>
          </w:tcPr>
          <w:p w:rsidR="004D0C14" w:rsidRPr="00D525E9" w:rsidRDefault="004D0C14" w:rsidP="00232B75">
            <w:r w:rsidRPr="00D525E9">
              <w:t>Communication</w:t>
            </w:r>
          </w:p>
        </w:tc>
        <w:tc>
          <w:tcPr>
            <w:tcW w:w="370" w:type="dxa"/>
          </w:tcPr>
          <w:p w:rsidR="004D0C14" w:rsidRDefault="004D0C14" w:rsidP="00232B75"/>
        </w:tc>
        <w:tc>
          <w:tcPr>
            <w:tcW w:w="1708" w:type="dxa"/>
          </w:tcPr>
          <w:p w:rsidR="004D0C14" w:rsidRDefault="004D0C14" w:rsidP="00232B75">
            <w:r>
              <w:rPr>
                <w:rFonts w:ascii="Times New Roman" w:hAnsi="Times New Roman" w:cs="Times New Roman"/>
                <w:sz w:val="20"/>
                <w:szCs w:val="20"/>
              </w:rPr>
              <w:t>some evidence of score 3 basics are demonstrated but  errors or omissions occur regarding clarity of more complex processes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4320" w:type="dxa"/>
          </w:tcPr>
          <w:p w:rsidR="004D0C14" w:rsidRPr="00D42B16" w:rsidRDefault="004D0C14" w:rsidP="00232B75">
            <w:pPr>
              <w:rPr>
                <w:b/>
              </w:rPr>
            </w:pPr>
            <w:r w:rsidRPr="00D42B16">
              <w:rPr>
                <w:b/>
              </w:rPr>
              <w:t>Present information in a variety of formats; utilize technology appropriately; demonstrate knowledge of information while presenting; communicate opinion on topic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2070" w:type="dxa"/>
          </w:tcPr>
          <w:p w:rsidR="004D0C14" w:rsidRPr="003E205F" w:rsidRDefault="004D0C14" w:rsidP="00232B7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Have exceptional speaking skills; Demonstrate mastery of technology beyond what was taught in class; Presents with professional flow and confidence and without use of notes, seldom breaking eye contact</w:t>
            </w:r>
          </w:p>
        </w:tc>
      </w:tr>
    </w:tbl>
    <w:p w:rsidR="009A12B7" w:rsidRDefault="009A12B7">
      <w:pPr>
        <w:rPr>
          <w:b/>
        </w:rPr>
      </w:pPr>
    </w:p>
    <w:p w:rsidR="009A12B7" w:rsidRDefault="009A12B7">
      <w:pPr>
        <w:rPr>
          <w:b/>
          <w:noProof/>
        </w:rPr>
      </w:pPr>
      <w:r w:rsidRPr="009A12B7">
        <w:rPr>
          <w:b/>
        </w:rPr>
        <w:t>CAP 1:  The student will be able to form opinions based on exploration and evidence.</w:t>
      </w:r>
      <w:r w:rsidRPr="009A12B7">
        <w:rPr>
          <w:b/>
          <w:noProof/>
        </w:rPr>
        <w:t xml:space="preserve"> 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4D0C14" w:rsidRPr="00BD4168" w:rsidTr="00232B75">
        <w:trPr>
          <w:trHeight w:val="1970"/>
        </w:trPr>
        <w:tc>
          <w:tcPr>
            <w:tcW w:w="1427" w:type="dxa"/>
          </w:tcPr>
          <w:p w:rsidR="004D0C14" w:rsidRPr="00D525E9" w:rsidRDefault="004D0C14" w:rsidP="00232B75">
            <w:r w:rsidRPr="00D525E9">
              <w:t>Form Opinions</w:t>
            </w:r>
          </w:p>
        </w:tc>
        <w:tc>
          <w:tcPr>
            <w:tcW w:w="370" w:type="dxa"/>
          </w:tcPr>
          <w:p w:rsidR="004D0C14" w:rsidRDefault="004D0C14" w:rsidP="00232B75"/>
        </w:tc>
        <w:tc>
          <w:tcPr>
            <w:tcW w:w="1708" w:type="dxa"/>
          </w:tcPr>
          <w:p w:rsidR="004D0C14" w:rsidRDefault="004D0C14" w:rsidP="0023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evidence of score 3 basics are demonstrated but  errors or omissions occur regarding clarity of more complex processes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4320" w:type="dxa"/>
          </w:tcPr>
          <w:p w:rsidR="004D0C14" w:rsidRPr="00506F7C" w:rsidRDefault="004D0C14" w:rsidP="00232B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4168">
              <w:rPr>
                <w:b/>
              </w:rPr>
              <w:t>Draw conclusions about a topic based on multiple sources of evidence</w:t>
            </w:r>
            <w:r>
              <w:rPr>
                <w:b/>
              </w:rPr>
              <w:t>; Develop a logical argument and support it with evidence;  Cite reasons for bias or reliability of evidence; Provide constructive feedback for peers throughout idea, research, and presentation process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2070" w:type="dxa"/>
          </w:tcPr>
          <w:p w:rsidR="004D0C14" w:rsidRPr="00BD4168" w:rsidRDefault="004D0C14" w:rsidP="00232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Beyond 3.0 score, </w:t>
            </w:r>
            <w:r w:rsidRPr="00BD4168">
              <w:rPr>
                <w:sz w:val="18"/>
                <w:szCs w:val="18"/>
              </w:rPr>
              <w:t>Critique his/her own opinion in an articulate and reflective manner</w:t>
            </w:r>
          </w:p>
        </w:tc>
      </w:tr>
    </w:tbl>
    <w:p w:rsidR="009A12B7" w:rsidRDefault="009A12B7" w:rsidP="009A12B7">
      <w:pPr>
        <w:ind w:left="810" w:hanging="809"/>
        <w:rPr>
          <w:b/>
        </w:rPr>
      </w:pPr>
    </w:p>
    <w:p w:rsidR="009A12B7" w:rsidRPr="009A12B7" w:rsidRDefault="009A12B7" w:rsidP="009A12B7">
      <w:pPr>
        <w:ind w:left="810" w:hanging="809"/>
        <w:rPr>
          <w:b/>
        </w:rPr>
      </w:pPr>
      <w:r w:rsidRPr="009A12B7">
        <w:rPr>
          <w:b/>
        </w:rPr>
        <w:t>CAP 9:  The student will be engaged while in the classroom.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4D0C14" w:rsidRPr="00FE07D8" w:rsidTr="00232B75">
        <w:tc>
          <w:tcPr>
            <w:tcW w:w="1427" w:type="dxa"/>
          </w:tcPr>
          <w:p w:rsidR="004D0C14" w:rsidRDefault="004D0C14" w:rsidP="00232B75">
            <w:r>
              <w:t>Engagement</w:t>
            </w:r>
          </w:p>
        </w:tc>
        <w:tc>
          <w:tcPr>
            <w:tcW w:w="370" w:type="dxa"/>
          </w:tcPr>
          <w:p w:rsidR="004D0C14" w:rsidRDefault="004D0C14" w:rsidP="00232B75"/>
        </w:tc>
        <w:tc>
          <w:tcPr>
            <w:tcW w:w="1708" w:type="dxa"/>
          </w:tcPr>
          <w:p w:rsidR="004D0C14" w:rsidRPr="00FE07D8" w:rsidRDefault="004D0C14" w:rsidP="004D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Frequently needing assistance to become</w:t>
            </w:r>
            <w:r w:rsidRPr="00FE07D8">
              <w:rPr>
                <w:sz w:val="18"/>
                <w:szCs w:val="18"/>
              </w:rPr>
              <w:t xml:space="preserve"> involved in class, both </w:t>
            </w:r>
            <w:r>
              <w:rPr>
                <w:sz w:val="18"/>
                <w:szCs w:val="18"/>
              </w:rPr>
              <w:t>asking and answering questions</w:t>
            </w:r>
            <w:bookmarkStart w:id="0" w:name="_GoBack"/>
            <w:bookmarkEnd w:id="0"/>
            <w:r w:rsidRPr="00FE07D8">
              <w:rPr>
                <w:sz w:val="18"/>
                <w:szCs w:val="18"/>
              </w:rPr>
              <w:t xml:space="preserve">;  </w:t>
            </w:r>
            <w:r>
              <w:rPr>
                <w:sz w:val="18"/>
                <w:szCs w:val="18"/>
              </w:rPr>
              <w:t>frequently</w:t>
            </w:r>
            <w:r w:rsidRPr="00FE07D8">
              <w:rPr>
                <w:sz w:val="18"/>
                <w:szCs w:val="18"/>
              </w:rPr>
              <w:t xml:space="preserve"> being on electronic devices during academic time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4320" w:type="dxa"/>
          </w:tcPr>
          <w:p w:rsidR="004D0C14" w:rsidRPr="00FE07D8" w:rsidRDefault="004D0C14" w:rsidP="00232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Almost always </w:t>
            </w:r>
            <w:r w:rsidRPr="00FE07D8">
              <w:rPr>
                <w:b/>
                <w:sz w:val="20"/>
                <w:szCs w:val="20"/>
              </w:rPr>
              <w:t>positive</w:t>
            </w:r>
            <w:r>
              <w:rPr>
                <w:b/>
                <w:sz w:val="20"/>
                <w:szCs w:val="20"/>
              </w:rPr>
              <w:t>ly involved</w:t>
            </w:r>
            <w:r w:rsidRPr="00FE07D8">
              <w:rPr>
                <w:b/>
                <w:sz w:val="20"/>
                <w:szCs w:val="20"/>
              </w:rPr>
              <w:t xml:space="preserve"> in class, both asking and answering questions;</w:t>
            </w:r>
            <w:r>
              <w:rPr>
                <w:b/>
                <w:sz w:val="20"/>
                <w:szCs w:val="20"/>
              </w:rPr>
              <w:t xml:space="preserve"> almost always</w:t>
            </w:r>
            <w:r w:rsidRPr="00FE07D8">
              <w:rPr>
                <w:b/>
                <w:sz w:val="20"/>
                <w:szCs w:val="20"/>
              </w:rPr>
              <w:t xml:space="preserve"> completing homework assignments in order to be prepared for class discussions;  </w:t>
            </w:r>
            <w:r>
              <w:rPr>
                <w:b/>
                <w:sz w:val="20"/>
                <w:szCs w:val="20"/>
              </w:rPr>
              <w:t>honest</w:t>
            </w:r>
            <w:r w:rsidRPr="00FE07D8">
              <w:rPr>
                <w:b/>
                <w:sz w:val="20"/>
                <w:szCs w:val="20"/>
              </w:rPr>
              <w:t xml:space="preserve"> completion of Formative assessments by oral questioning or writing; </w:t>
            </w:r>
            <w:r>
              <w:rPr>
                <w:b/>
                <w:sz w:val="20"/>
                <w:szCs w:val="20"/>
              </w:rPr>
              <w:t xml:space="preserve">rarely </w:t>
            </w:r>
            <w:r w:rsidRPr="00FE07D8">
              <w:rPr>
                <w:b/>
                <w:sz w:val="20"/>
                <w:szCs w:val="20"/>
              </w:rPr>
              <w:t xml:space="preserve">being on electronic devices during academic time 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2070" w:type="dxa"/>
          </w:tcPr>
          <w:p w:rsidR="004D0C14" w:rsidRPr="00FE07D8" w:rsidRDefault="004D0C14" w:rsidP="00232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E07D8">
              <w:rPr>
                <w:sz w:val="18"/>
                <w:szCs w:val="18"/>
              </w:rPr>
              <w:t xml:space="preserve">lways positively involved in class, both asking and answering questions; </w:t>
            </w:r>
            <w:r>
              <w:rPr>
                <w:sz w:val="18"/>
                <w:szCs w:val="18"/>
              </w:rPr>
              <w:t xml:space="preserve">always </w:t>
            </w:r>
            <w:r w:rsidRPr="00FE07D8">
              <w:rPr>
                <w:sz w:val="18"/>
                <w:szCs w:val="18"/>
              </w:rPr>
              <w:t>completing homework assignments in order to be prepared for class discussions;  rigorous</w:t>
            </w:r>
            <w:r>
              <w:rPr>
                <w:sz w:val="18"/>
                <w:szCs w:val="18"/>
              </w:rPr>
              <w:t xml:space="preserve"> </w:t>
            </w:r>
            <w:r w:rsidRPr="00FE07D8">
              <w:rPr>
                <w:sz w:val="18"/>
                <w:szCs w:val="18"/>
              </w:rPr>
              <w:t xml:space="preserve"> completion of Formative assessments by oral questioning or writing; not being on electronic devices during academic time</w:t>
            </w:r>
          </w:p>
        </w:tc>
      </w:tr>
    </w:tbl>
    <w:p w:rsidR="009A12B7" w:rsidRDefault="009A12B7" w:rsidP="009A12B7">
      <w:pPr>
        <w:ind w:left="810" w:hanging="809"/>
        <w:rPr>
          <w:b/>
        </w:rPr>
      </w:pPr>
    </w:p>
    <w:p w:rsidR="009A12B7" w:rsidRPr="009A12B7" w:rsidRDefault="009A12B7" w:rsidP="009A12B7">
      <w:pPr>
        <w:ind w:left="810" w:hanging="809"/>
        <w:rPr>
          <w:b/>
        </w:rPr>
      </w:pPr>
      <w:r w:rsidRPr="009A12B7">
        <w:rPr>
          <w:b/>
        </w:rPr>
        <w:t>CAP 11: The student will be respectful in the classroom.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4D0C14" w:rsidRPr="001A64B5" w:rsidTr="00232B75">
        <w:tc>
          <w:tcPr>
            <w:tcW w:w="1427" w:type="dxa"/>
          </w:tcPr>
          <w:p w:rsidR="004D0C14" w:rsidRDefault="004D0C14" w:rsidP="00232B75">
            <w:r>
              <w:t>Respect</w:t>
            </w:r>
          </w:p>
        </w:tc>
        <w:tc>
          <w:tcPr>
            <w:tcW w:w="370" w:type="dxa"/>
          </w:tcPr>
          <w:p w:rsidR="004D0C14" w:rsidRDefault="004D0C14" w:rsidP="00232B75"/>
        </w:tc>
        <w:tc>
          <w:tcPr>
            <w:tcW w:w="1708" w:type="dxa"/>
          </w:tcPr>
          <w:p w:rsidR="004D0C14" w:rsidRPr="00FE07D8" w:rsidRDefault="004D0C14" w:rsidP="00232B75">
            <w:pPr>
              <w:rPr>
                <w:sz w:val="18"/>
                <w:szCs w:val="18"/>
              </w:rPr>
            </w:pPr>
            <w:r w:rsidRPr="00FE07D8">
              <w:rPr>
                <w:sz w:val="18"/>
                <w:szCs w:val="18"/>
              </w:rPr>
              <w:t>Often needing to be reminded to showing respect for peers, the instructor, or the lab facility</w:t>
            </w:r>
            <w:r w:rsidRPr="00FE07D8">
              <w:rPr>
                <w:b/>
                <w:sz w:val="18"/>
                <w:szCs w:val="18"/>
              </w:rPr>
              <w:t xml:space="preserve">- </w:t>
            </w:r>
            <w:r w:rsidRPr="00FE07D8">
              <w:rPr>
                <w:sz w:val="18"/>
                <w:szCs w:val="18"/>
              </w:rPr>
              <w:t>including cleaning up after oneself or group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4320" w:type="dxa"/>
          </w:tcPr>
          <w:p w:rsidR="004D0C14" w:rsidRPr="00FE07D8" w:rsidRDefault="004D0C14" w:rsidP="00232B75">
            <w:pPr>
              <w:rPr>
                <w:b/>
                <w:sz w:val="20"/>
                <w:szCs w:val="20"/>
              </w:rPr>
            </w:pPr>
            <w:r w:rsidRPr="00FE07D8">
              <w:rPr>
                <w:b/>
                <w:sz w:val="20"/>
                <w:szCs w:val="20"/>
              </w:rPr>
              <w:t>Usually showing respect for peers, the instructor, the lab facility- including cleaning up after oneself or group</w:t>
            </w:r>
          </w:p>
        </w:tc>
        <w:tc>
          <w:tcPr>
            <w:tcW w:w="540" w:type="dxa"/>
          </w:tcPr>
          <w:p w:rsidR="004D0C14" w:rsidRDefault="004D0C14" w:rsidP="00232B75"/>
        </w:tc>
        <w:tc>
          <w:tcPr>
            <w:tcW w:w="2070" w:type="dxa"/>
          </w:tcPr>
          <w:p w:rsidR="004D0C14" w:rsidRPr="001A64B5" w:rsidRDefault="004D0C14" w:rsidP="00232B75">
            <w:pPr>
              <w:rPr>
                <w:sz w:val="18"/>
                <w:szCs w:val="18"/>
              </w:rPr>
            </w:pPr>
            <w:r w:rsidRPr="001A64B5">
              <w:rPr>
                <w:sz w:val="18"/>
                <w:szCs w:val="18"/>
              </w:rPr>
              <w:t>Always showing respect for peers, the instructor, the lab facility</w:t>
            </w:r>
            <w:r w:rsidRPr="001A64B5">
              <w:rPr>
                <w:b/>
                <w:sz w:val="18"/>
                <w:szCs w:val="18"/>
              </w:rPr>
              <w:t xml:space="preserve">- </w:t>
            </w:r>
            <w:r w:rsidRPr="001A64B5">
              <w:rPr>
                <w:sz w:val="18"/>
                <w:szCs w:val="18"/>
              </w:rPr>
              <w:t>including cleaning up after oneself or group</w:t>
            </w:r>
          </w:p>
        </w:tc>
      </w:tr>
    </w:tbl>
    <w:p w:rsidR="009A12B7" w:rsidRPr="009A12B7" w:rsidRDefault="009A12B7">
      <w:pPr>
        <w:rPr>
          <w:b/>
        </w:rPr>
      </w:pPr>
    </w:p>
    <w:sectPr w:rsidR="009A12B7" w:rsidRPr="009A12B7" w:rsidSect="00F35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371CE"/>
    <w:multiLevelType w:val="hybridMultilevel"/>
    <w:tmpl w:val="9AE8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29"/>
    <w:rsid w:val="004D0C14"/>
    <w:rsid w:val="009A12B7"/>
    <w:rsid w:val="00AC5907"/>
    <w:rsid w:val="00F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0A8B-3062-4907-90D4-129BCDE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12B7"/>
    <w:pPr>
      <w:spacing w:after="0" w:line="240" w:lineRule="auto"/>
    </w:pPr>
  </w:style>
  <w:style w:type="table" w:styleId="TableGrid">
    <w:name w:val="Table Grid"/>
    <w:basedOn w:val="TableNormal"/>
    <w:uiPriority w:val="59"/>
    <w:rsid w:val="004D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Mahar</dc:creator>
  <cp:keywords/>
  <dc:description/>
  <cp:lastModifiedBy>Ann Marie Mahar</cp:lastModifiedBy>
  <cp:revision>3</cp:revision>
  <cp:lastPrinted>2014-10-02T00:51:00Z</cp:lastPrinted>
  <dcterms:created xsi:type="dcterms:W3CDTF">2014-10-02T00:51:00Z</dcterms:created>
  <dcterms:modified xsi:type="dcterms:W3CDTF">2014-10-03T17:35:00Z</dcterms:modified>
</cp:coreProperties>
</file>